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9950" w14:textId="43CCD3DB" w:rsidR="0019414D" w:rsidRPr="00D81095" w:rsidRDefault="006C17D4">
      <w:pPr>
        <w:spacing w:before="60"/>
        <w:ind w:left="100"/>
        <w:rPr>
          <w:b/>
          <w:sz w:val="32"/>
          <w:lang w:val="da-DK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24996E" wp14:editId="2624996F">
            <wp:simplePos x="0" y="0"/>
            <wp:positionH relativeFrom="page">
              <wp:posOffset>5048884</wp:posOffset>
            </wp:positionH>
            <wp:positionV relativeFrom="paragraph">
              <wp:posOffset>37817</wp:posOffset>
            </wp:positionV>
            <wp:extent cx="1550035" cy="760729"/>
            <wp:effectExtent l="0" t="0" r="0" b="0"/>
            <wp:wrapNone/>
            <wp:docPr id="1" name="image1.png" descr="Et billede, der indeholder tegning  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760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095">
        <w:rPr>
          <w:b/>
          <w:color w:val="C62A51"/>
          <w:sz w:val="32"/>
          <w:lang w:val="da-DK"/>
        </w:rPr>
        <w:t xml:space="preserve">Ansøgning: </w:t>
      </w:r>
      <w:r w:rsidR="00D57258">
        <w:rPr>
          <w:b/>
          <w:color w:val="C62A51"/>
          <w:sz w:val="32"/>
          <w:lang w:val="da-DK"/>
        </w:rPr>
        <w:t>Lederforløb</w:t>
      </w:r>
    </w:p>
    <w:p w14:paraId="26249951" w14:textId="02369C5B" w:rsidR="0019414D" w:rsidRPr="00D81095" w:rsidRDefault="006C17D4">
      <w:pPr>
        <w:pStyle w:val="Overskrift1"/>
        <w:spacing w:before="277"/>
        <w:rPr>
          <w:lang w:val="da-DK"/>
        </w:rPr>
      </w:pPr>
      <w:r w:rsidRPr="00D81095">
        <w:rPr>
          <w:lang w:val="da-DK"/>
        </w:rPr>
        <w:t>Navn:</w:t>
      </w:r>
      <w:r w:rsidR="007A3303">
        <w:rPr>
          <w:lang w:val="da-DK"/>
        </w:rPr>
        <w:t xml:space="preserve">  </w:t>
      </w:r>
    </w:p>
    <w:p w14:paraId="26249952" w14:textId="5D57892E" w:rsidR="0019414D" w:rsidRPr="00D57258" w:rsidRDefault="006C17D4">
      <w:pPr>
        <w:spacing w:line="275" w:lineRule="exact"/>
        <w:ind w:left="100"/>
        <w:rPr>
          <w:sz w:val="24"/>
          <w:lang w:val="da-DK"/>
        </w:rPr>
      </w:pPr>
      <w:r w:rsidRPr="00D57258">
        <w:rPr>
          <w:sz w:val="24"/>
          <w:lang w:val="da-DK"/>
        </w:rPr>
        <w:t>Mail:</w:t>
      </w:r>
      <w:r w:rsidR="00423D64" w:rsidRPr="00D57258">
        <w:rPr>
          <w:sz w:val="24"/>
          <w:lang w:val="da-DK"/>
        </w:rPr>
        <w:t xml:space="preserve"> </w:t>
      </w:r>
    </w:p>
    <w:p w14:paraId="26249953" w14:textId="2B650402" w:rsidR="0019414D" w:rsidRPr="00D57258" w:rsidRDefault="006C17D4">
      <w:pPr>
        <w:spacing w:line="275" w:lineRule="exact"/>
        <w:ind w:left="100"/>
        <w:rPr>
          <w:sz w:val="24"/>
          <w:lang w:val="da-DK"/>
        </w:rPr>
      </w:pPr>
      <w:r w:rsidRPr="00D57258">
        <w:rPr>
          <w:sz w:val="24"/>
          <w:lang w:val="da-DK"/>
        </w:rPr>
        <w:t xml:space="preserve">Telefonnummer: </w:t>
      </w:r>
    </w:p>
    <w:p w14:paraId="26249954" w14:textId="77777777" w:rsidR="0019414D" w:rsidRPr="00D57258" w:rsidRDefault="0019414D">
      <w:pPr>
        <w:pStyle w:val="Brdtekst"/>
        <w:rPr>
          <w:sz w:val="24"/>
          <w:lang w:val="da-DK"/>
        </w:rPr>
      </w:pPr>
    </w:p>
    <w:p w14:paraId="26249955" w14:textId="77777777" w:rsidR="0019414D" w:rsidRPr="00D81095" w:rsidRDefault="006C17D4">
      <w:pPr>
        <w:spacing w:before="1"/>
        <w:ind w:left="100"/>
        <w:rPr>
          <w:sz w:val="24"/>
          <w:lang w:val="da-DK"/>
        </w:rPr>
      </w:pPr>
      <w:r w:rsidRPr="00D81095">
        <w:rPr>
          <w:color w:val="181E22"/>
          <w:sz w:val="24"/>
          <w:lang w:val="da-DK"/>
        </w:rPr>
        <w:t>For at tilmelde din organisation bedes du formulere følgende:</w:t>
      </w:r>
    </w:p>
    <w:p w14:paraId="26249956" w14:textId="77777777" w:rsidR="0019414D" w:rsidRPr="00D81095" w:rsidRDefault="0019414D">
      <w:pPr>
        <w:pStyle w:val="Brdtekst"/>
        <w:spacing w:before="0"/>
        <w:rPr>
          <w:sz w:val="20"/>
          <w:lang w:val="da-DK"/>
        </w:rPr>
      </w:pPr>
    </w:p>
    <w:p w14:paraId="26249957" w14:textId="77777777" w:rsidR="0019414D" w:rsidRPr="00D81095" w:rsidRDefault="0019414D">
      <w:pPr>
        <w:pStyle w:val="Brdtekst"/>
        <w:spacing w:before="8"/>
        <w:rPr>
          <w:sz w:val="27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5497"/>
      </w:tblGrid>
      <w:tr w:rsidR="0019414D" w:rsidRPr="00D57258" w14:paraId="2624995D" w14:textId="77777777">
        <w:trPr>
          <w:trHeight w:val="3316"/>
        </w:trPr>
        <w:tc>
          <w:tcPr>
            <w:tcW w:w="4992" w:type="dxa"/>
          </w:tcPr>
          <w:p w14:paraId="26249958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59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5A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5B" w14:textId="77777777" w:rsidR="0019414D" w:rsidRPr="00D81095" w:rsidRDefault="006C17D4">
            <w:pPr>
              <w:pStyle w:val="TableParagraph"/>
              <w:spacing w:before="208"/>
              <w:ind w:left="110" w:right="809"/>
              <w:rPr>
                <w:sz w:val="24"/>
                <w:lang w:val="da-DK"/>
              </w:rPr>
            </w:pPr>
            <w:r w:rsidRPr="00D81095">
              <w:rPr>
                <w:sz w:val="24"/>
                <w:lang w:val="da-DK"/>
              </w:rPr>
              <w:t>3 strategiske mål for din organisation i forhold til publikumsudvikling</w:t>
            </w:r>
          </w:p>
        </w:tc>
        <w:tc>
          <w:tcPr>
            <w:tcW w:w="5497" w:type="dxa"/>
          </w:tcPr>
          <w:p w14:paraId="2624995C" w14:textId="212BD9C0" w:rsidR="0019414D" w:rsidRPr="00DF5BAF" w:rsidRDefault="0019414D" w:rsidP="00DF5BAF">
            <w:pPr>
              <w:widowControl/>
              <w:autoSpaceDE/>
              <w:autoSpaceDN/>
              <w:rPr>
                <w:rFonts w:ascii="Times New Roman"/>
                <w:lang w:val="da-DK"/>
              </w:rPr>
            </w:pPr>
          </w:p>
        </w:tc>
      </w:tr>
      <w:tr w:rsidR="0019414D" w:rsidRPr="00D57258" w14:paraId="26249964" w14:textId="77777777">
        <w:trPr>
          <w:trHeight w:val="3595"/>
        </w:trPr>
        <w:tc>
          <w:tcPr>
            <w:tcW w:w="4992" w:type="dxa"/>
          </w:tcPr>
          <w:p w14:paraId="2624995E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5F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60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61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62" w14:textId="77777777" w:rsidR="0019414D" w:rsidRPr="00D81095" w:rsidRDefault="006C17D4">
            <w:pPr>
              <w:pStyle w:val="TableParagraph"/>
              <w:spacing w:before="189"/>
              <w:ind w:left="110" w:right="343"/>
              <w:rPr>
                <w:sz w:val="24"/>
                <w:lang w:val="da-DK"/>
              </w:rPr>
            </w:pPr>
            <w:r w:rsidRPr="00D81095">
              <w:rPr>
                <w:color w:val="181E22"/>
                <w:sz w:val="24"/>
                <w:lang w:val="da-DK"/>
              </w:rPr>
              <w:t>En tidshorisont for, hvordan disse mål skal indfries</w:t>
            </w:r>
          </w:p>
        </w:tc>
        <w:tc>
          <w:tcPr>
            <w:tcW w:w="5497" w:type="dxa"/>
          </w:tcPr>
          <w:p w14:paraId="26249963" w14:textId="77777777" w:rsidR="0019414D" w:rsidRPr="00D81095" w:rsidRDefault="0019414D" w:rsidP="00DF5BAF">
            <w:pPr>
              <w:widowControl/>
              <w:autoSpaceDE/>
              <w:autoSpaceDN/>
              <w:rPr>
                <w:rFonts w:ascii="Times New Roman"/>
                <w:lang w:val="da-DK"/>
              </w:rPr>
            </w:pPr>
          </w:p>
        </w:tc>
      </w:tr>
      <w:tr w:rsidR="0019414D" w:rsidRPr="00D57258" w14:paraId="2624996B" w14:textId="77777777">
        <w:trPr>
          <w:trHeight w:val="3876"/>
        </w:trPr>
        <w:tc>
          <w:tcPr>
            <w:tcW w:w="4992" w:type="dxa"/>
          </w:tcPr>
          <w:p w14:paraId="26249965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66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67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68" w14:textId="77777777" w:rsidR="0019414D" w:rsidRPr="00D81095" w:rsidRDefault="0019414D">
            <w:pPr>
              <w:pStyle w:val="TableParagraph"/>
              <w:rPr>
                <w:sz w:val="26"/>
                <w:lang w:val="da-DK"/>
              </w:rPr>
            </w:pPr>
          </w:p>
          <w:p w14:paraId="26249969" w14:textId="77777777" w:rsidR="0019414D" w:rsidRPr="00D81095" w:rsidRDefault="006C17D4">
            <w:pPr>
              <w:pStyle w:val="TableParagraph"/>
              <w:spacing w:before="189" w:line="242" w:lineRule="auto"/>
              <w:ind w:left="110" w:right="343"/>
              <w:rPr>
                <w:sz w:val="24"/>
                <w:lang w:val="da-DK"/>
              </w:rPr>
            </w:pPr>
            <w:r w:rsidRPr="00D81095">
              <w:rPr>
                <w:color w:val="181E22"/>
                <w:sz w:val="24"/>
                <w:lang w:val="da-DK"/>
              </w:rPr>
              <w:t>Et indledende overslag over, hvilke ressourcer din organisation kan prioritere i forhold til målene.</w:t>
            </w:r>
          </w:p>
        </w:tc>
        <w:tc>
          <w:tcPr>
            <w:tcW w:w="5497" w:type="dxa"/>
          </w:tcPr>
          <w:p w14:paraId="2624996A" w14:textId="77777777" w:rsidR="0019414D" w:rsidRPr="00D81095" w:rsidRDefault="0019414D" w:rsidP="00DF5BAF">
            <w:pPr>
              <w:rPr>
                <w:rFonts w:ascii="Times New Roman"/>
                <w:lang w:val="da-DK"/>
              </w:rPr>
            </w:pPr>
          </w:p>
        </w:tc>
      </w:tr>
    </w:tbl>
    <w:p w14:paraId="2624996C" w14:textId="77777777" w:rsidR="0019414D" w:rsidRPr="00D81095" w:rsidRDefault="0019414D">
      <w:pPr>
        <w:pStyle w:val="Brdtekst"/>
        <w:rPr>
          <w:sz w:val="16"/>
          <w:lang w:val="da-DK"/>
        </w:rPr>
      </w:pPr>
    </w:p>
    <w:p w14:paraId="10215E87" w14:textId="5B6B107E" w:rsidR="00DE6F0B" w:rsidRDefault="00DE6F0B" w:rsidP="00DE6F0B">
      <w:pPr>
        <w:pStyle w:val="NormalWeb"/>
        <w:jc w:val="center"/>
        <w:rPr>
          <w:sz w:val="16"/>
          <w:szCs w:val="16"/>
        </w:rPr>
      </w:pPr>
      <w:r>
        <w:rPr>
          <w:rFonts w:ascii="Helvetica" w:hAnsi="Helvetica"/>
          <w:color w:val="E5234F"/>
          <w:sz w:val="16"/>
          <w:szCs w:val="16"/>
        </w:rPr>
        <w:t xml:space="preserve">Applaus </w:t>
      </w:r>
      <w:r>
        <w:rPr>
          <w:rFonts w:ascii="Helvetica" w:hAnsi="Helvetica"/>
          <w:b/>
          <w:bCs/>
          <w:color w:val="E5234F"/>
          <w:sz w:val="16"/>
          <w:szCs w:val="16"/>
        </w:rPr>
        <w:t xml:space="preserve">— </w:t>
      </w:r>
      <w:proofErr w:type="spellStart"/>
      <w:r>
        <w:rPr>
          <w:rFonts w:ascii="Helvetica" w:hAnsi="Helvetica"/>
          <w:color w:val="E5234F"/>
          <w:sz w:val="16"/>
          <w:szCs w:val="16"/>
        </w:rPr>
        <w:t>Vartov</w:t>
      </w:r>
      <w:proofErr w:type="spellEnd"/>
      <w:r>
        <w:rPr>
          <w:rFonts w:ascii="Helvetica" w:hAnsi="Helvetica"/>
          <w:color w:val="E5234F"/>
          <w:sz w:val="16"/>
          <w:szCs w:val="16"/>
        </w:rPr>
        <w:t>, Farvergade 27, opgang D, 3. sal, 1463 København</w:t>
      </w:r>
    </w:p>
    <w:p w14:paraId="2624996D" w14:textId="6B3427B3" w:rsidR="0019414D" w:rsidRPr="00D81095" w:rsidRDefault="0019414D">
      <w:pPr>
        <w:pStyle w:val="Brdtekst"/>
        <w:spacing w:before="94"/>
        <w:ind w:left="265"/>
        <w:rPr>
          <w:lang w:val="da-DK"/>
        </w:rPr>
      </w:pPr>
    </w:p>
    <w:sectPr w:rsidR="0019414D" w:rsidRPr="00D81095">
      <w:type w:val="continuous"/>
      <w:pgSz w:w="11900" w:h="16840"/>
      <w:pgMar w:top="66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451"/>
    <w:multiLevelType w:val="hybridMultilevel"/>
    <w:tmpl w:val="735AB80A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E3B5BCF"/>
    <w:multiLevelType w:val="hybridMultilevel"/>
    <w:tmpl w:val="9AF64AB2"/>
    <w:lvl w:ilvl="0" w:tplc="13108A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7896"/>
    <w:multiLevelType w:val="hybridMultilevel"/>
    <w:tmpl w:val="B20A970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02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775637">
    <w:abstractNumId w:val="1"/>
  </w:num>
  <w:num w:numId="3" w16cid:durableId="1169634860">
    <w:abstractNumId w:val="2"/>
  </w:num>
  <w:num w:numId="4" w16cid:durableId="49881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4D"/>
    <w:rsid w:val="000D1718"/>
    <w:rsid w:val="0019414D"/>
    <w:rsid w:val="003D7472"/>
    <w:rsid w:val="00423D64"/>
    <w:rsid w:val="006C17D4"/>
    <w:rsid w:val="007A3303"/>
    <w:rsid w:val="00AE1765"/>
    <w:rsid w:val="00D57258"/>
    <w:rsid w:val="00D81095"/>
    <w:rsid w:val="00DE6F0B"/>
    <w:rsid w:val="00D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9950"/>
  <w15:docId w15:val="{F7711DB8-26FB-4F57-86BF-0010DADC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Overskrift1">
    <w:name w:val="heading 1"/>
    <w:basedOn w:val="Normal"/>
    <w:uiPriority w:val="9"/>
    <w:qFormat/>
    <w:pPr>
      <w:spacing w:line="275" w:lineRule="exact"/>
      <w:ind w:left="100"/>
      <w:outlineLvl w:val="0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E6F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78D409873334B9A8175D75BFB5B9F" ma:contentTypeVersion="11" ma:contentTypeDescription="Opret et nyt dokument." ma:contentTypeScope="" ma:versionID="5c8a36c2aa8f54d7a795b40bdce41c07">
  <xsd:schema xmlns:xsd="http://www.w3.org/2001/XMLSchema" xmlns:xs="http://www.w3.org/2001/XMLSchema" xmlns:p="http://schemas.microsoft.com/office/2006/metadata/properties" xmlns:ns2="4aae536f-989a-4703-a918-cc38f42b05d6" targetNamespace="http://schemas.microsoft.com/office/2006/metadata/properties" ma:root="true" ma:fieldsID="d807b04bab446c4eca000eed4bc2a125" ns2:_="">
    <xsd:import namespace="4aae536f-989a-4703-a918-cc38f42b0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536f-989a-4703-a918-cc38f42b0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7DEF0-CA2F-4255-A4F5-DD896D94D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F0108-5527-4BBE-8BC8-F94A9DAFC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536f-989a-4703-a918-cc38f42b0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D1692-ACA4-4452-B4BC-1AEA8CC74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371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Struck-Madsen</dc:creator>
  <cp:lastModifiedBy>Charlotte Bliddal</cp:lastModifiedBy>
  <cp:revision>2</cp:revision>
  <dcterms:created xsi:type="dcterms:W3CDTF">2024-01-11T14:58:00Z</dcterms:created>
  <dcterms:modified xsi:type="dcterms:W3CDTF">2024-01-11T14:58:00Z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2020-09-17T00:00:00Z</vt:filetime>
  </property>
  <property fmtid="{D5CDD505-2E9C-101B-9397-08002B2CF9AE}" pid="5" name="ContentTypeId">
    <vt:lpwstr>0x010100EEB78D409873334B9A8175D75BFB5B9F</vt:lpwstr>
  </property>
</Properties>
</file>